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79" w:rsidRPr="00F63E9C" w:rsidRDefault="008D7279" w:rsidP="008D7279">
      <w:pPr>
        <w:spacing w:after="0"/>
        <w:rPr>
          <w:rFonts w:ascii="Times New Roman" w:hAnsi="Times New Roman" w:cs="Times New Roman"/>
          <w:b/>
        </w:rPr>
      </w:pPr>
    </w:p>
    <w:p w:rsidR="003C3010" w:rsidRPr="00BF61AF" w:rsidRDefault="000E31FF" w:rsidP="00BF61A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61AF">
        <w:rPr>
          <w:rFonts w:ascii="Times New Roman" w:hAnsi="Times New Roman" w:cs="Times New Roman"/>
          <w:b/>
          <w:sz w:val="44"/>
          <w:szCs w:val="44"/>
        </w:rPr>
        <w:t>Ž Á D O S</w:t>
      </w:r>
      <w:r w:rsidR="00BF61AF" w:rsidRPr="00BF61AF">
        <w:rPr>
          <w:rFonts w:ascii="Times New Roman" w:hAnsi="Times New Roman" w:cs="Times New Roman"/>
          <w:b/>
          <w:sz w:val="44"/>
          <w:szCs w:val="44"/>
        </w:rPr>
        <w:t> </w:t>
      </w:r>
      <w:r w:rsidRPr="00BF61AF">
        <w:rPr>
          <w:rFonts w:ascii="Times New Roman" w:hAnsi="Times New Roman" w:cs="Times New Roman"/>
          <w:b/>
          <w:sz w:val="44"/>
          <w:szCs w:val="44"/>
        </w:rPr>
        <w:t>T</w:t>
      </w:r>
    </w:p>
    <w:p w:rsidR="00F63E9C" w:rsidRPr="008D7279" w:rsidRDefault="005F7BCD" w:rsidP="008D72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 </w:t>
      </w:r>
      <w:r w:rsidR="00BF61AF" w:rsidRPr="00BF61AF">
        <w:rPr>
          <w:rFonts w:ascii="Times New Roman" w:hAnsi="Times New Roman" w:cs="Times New Roman"/>
          <w:sz w:val="36"/>
          <w:szCs w:val="36"/>
        </w:rPr>
        <w:t>osvobození</w:t>
      </w:r>
      <w:r>
        <w:rPr>
          <w:rFonts w:ascii="Times New Roman" w:hAnsi="Times New Roman" w:cs="Times New Roman"/>
          <w:sz w:val="36"/>
          <w:szCs w:val="36"/>
        </w:rPr>
        <w:t xml:space="preserve"> z TV z</w:t>
      </w:r>
      <w:r w:rsidR="00955DE4">
        <w:rPr>
          <w:rFonts w:ascii="Times New Roman" w:hAnsi="Times New Roman" w:cs="Times New Roman"/>
          <w:sz w:val="36"/>
          <w:szCs w:val="36"/>
        </w:rPr>
        <w:t xml:space="preserve">e zdravotních </w:t>
      </w:r>
      <w:r>
        <w:rPr>
          <w:rFonts w:ascii="Times New Roman" w:hAnsi="Times New Roman" w:cs="Times New Roman"/>
          <w:sz w:val="36"/>
          <w:szCs w:val="36"/>
        </w:rPr>
        <w:t>d</w:t>
      </w:r>
      <w:r w:rsidR="00955DE4">
        <w:rPr>
          <w:rFonts w:ascii="Times New Roman" w:hAnsi="Times New Roman" w:cs="Times New Roman"/>
          <w:sz w:val="36"/>
          <w:szCs w:val="36"/>
        </w:rPr>
        <w:t xml:space="preserve">ůvodů </w:t>
      </w:r>
    </w:p>
    <w:tbl>
      <w:tblPr>
        <w:tblStyle w:val="Mkatabulky"/>
        <w:tblpPr w:leftFromText="141" w:rightFromText="141" w:vertAnchor="text" w:horzAnchor="margin" w:tblpXSpec="center" w:tblpY="126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151"/>
        <w:gridCol w:w="3779"/>
      </w:tblGrid>
      <w:tr w:rsidR="003F4DA3" w:rsidTr="003F4DA3">
        <w:trPr>
          <w:trHeight w:val="524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DA3" w:rsidRPr="00BE3714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Jméno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příjmení</w:t>
            </w: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Cambria Math" w:hAnsi="Cambria Math" w:cs="Cambria Math"/>
                <w:sz w:val="32"/>
                <w:szCs w:val="32"/>
              </w:rPr>
              <w:t> </w:t>
            </w:r>
            <w:r>
              <w:rPr>
                <w:rFonts w:ascii="Cambria Math" w:hAnsi="Cambria Math" w:cs="Cambria Math"/>
                <w:sz w:val="32"/>
                <w:szCs w:val="32"/>
              </w:rPr>
              <w:t> </w:t>
            </w:r>
            <w:r>
              <w:rPr>
                <w:rFonts w:ascii="Cambria Math" w:hAnsi="Cambria Math" w:cs="Cambria Math"/>
                <w:sz w:val="32"/>
                <w:szCs w:val="32"/>
              </w:rPr>
              <w:t> </w:t>
            </w:r>
            <w:r>
              <w:rPr>
                <w:rFonts w:ascii="Cambria Math" w:hAnsi="Cambria Math" w:cs="Cambria Math"/>
                <w:sz w:val="32"/>
                <w:szCs w:val="32"/>
              </w:rPr>
              <w:t> </w:t>
            </w:r>
            <w:r>
              <w:rPr>
                <w:rFonts w:ascii="Cambria Math" w:hAnsi="Cambria Math" w:cs="Cambria Math"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0"/>
          </w:p>
        </w:tc>
      </w:tr>
      <w:tr w:rsidR="003F4DA3" w:rsidTr="003F4DA3">
        <w:trPr>
          <w:trHeight w:val="515"/>
        </w:trPr>
        <w:tc>
          <w:tcPr>
            <w:tcW w:w="6535" w:type="dxa"/>
            <w:gridSpan w:val="2"/>
            <w:tcBorders>
              <w:left w:val="single" w:sz="18" w:space="0" w:color="auto"/>
            </w:tcBorders>
          </w:tcPr>
          <w:p w:rsidR="003F4DA3" w:rsidRPr="00BE3714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Datum narození: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3779" w:type="dxa"/>
            <w:tcBorders>
              <w:right w:val="single" w:sz="18" w:space="0" w:color="auto"/>
            </w:tcBorders>
          </w:tcPr>
          <w:p w:rsidR="003F4DA3" w:rsidRPr="00BE3714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ID</w:t>
            </w:r>
            <w:r w:rsidR="00125D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25DDE">
              <w:rPr>
                <w:rFonts w:ascii="Times New Roman" w:hAnsi="Times New Roman" w:cs="Times New Roman"/>
                <w:sz w:val="32"/>
                <w:szCs w:val="32"/>
              </w:rPr>
              <w:t>InSIS</w:t>
            </w:r>
            <w:proofErr w:type="spellEnd"/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2"/>
          </w:p>
        </w:tc>
      </w:tr>
      <w:tr w:rsidR="003F4DA3" w:rsidTr="003F4DA3">
        <w:trPr>
          <w:trHeight w:val="524"/>
        </w:trPr>
        <w:tc>
          <w:tcPr>
            <w:tcW w:w="6535" w:type="dxa"/>
            <w:gridSpan w:val="2"/>
            <w:tcBorders>
              <w:left w:val="single" w:sz="18" w:space="0" w:color="auto"/>
            </w:tcBorders>
          </w:tcPr>
          <w:p w:rsidR="003F4DA3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Stupeň studia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bookmarkStart w:id="3" w:name="Rozevírací1"/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     "/>
                    <w:listEntry w:val="Bakalářský"/>
                    <w:listEntry w:val="Magisterský"/>
                    <w:listEntry w:val="Doktorský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FORMDROPDOWN </w:instrText>
            </w:r>
            <w:r w:rsidR="00AF79BE">
              <w:rPr>
                <w:rFonts w:ascii="Times New Roman" w:hAnsi="Times New Roman" w:cs="Times New Roman"/>
                <w:sz w:val="32"/>
                <w:szCs w:val="32"/>
              </w:rPr>
            </w:r>
            <w:r w:rsidR="00AF79BE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3779" w:type="dxa"/>
            <w:tcBorders>
              <w:right w:val="single" w:sz="18" w:space="0" w:color="auto"/>
            </w:tcBorders>
          </w:tcPr>
          <w:p w:rsidR="003F4DA3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Semestr studia: </w:t>
            </w:r>
            <w:bookmarkStart w:id="4" w:name="Text4"/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4"/>
          </w:p>
        </w:tc>
      </w:tr>
      <w:tr w:rsidR="003F4DA3" w:rsidTr="003F4DA3">
        <w:trPr>
          <w:trHeight w:val="1247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F4DA3" w:rsidRPr="00BE3714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Adresa: </w:t>
            </w:r>
          </w:p>
        </w:tc>
        <w:bookmarkStart w:id="5" w:name="Text5"/>
        <w:tc>
          <w:tcPr>
            <w:tcW w:w="893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4DA3" w:rsidRPr="00BE3714" w:rsidRDefault="003F4DA3" w:rsidP="003F4DA3">
            <w:pPr>
              <w:ind w:left="18" w:hanging="1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32"/>
              </w:rPr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end"/>
            </w:r>
            <w:bookmarkEnd w:id="5"/>
          </w:p>
        </w:tc>
      </w:tr>
      <w:tr w:rsidR="003F4DA3" w:rsidTr="003F4DA3">
        <w:trPr>
          <w:trHeight w:val="3794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4DA3" w:rsidRDefault="004F648D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Vyjádření</w:t>
            </w:r>
            <w:bookmarkStart w:id="6" w:name="_GoBack"/>
            <w:bookmarkEnd w:id="6"/>
            <w:r w:rsidR="003F4DA3">
              <w:rPr>
                <w:rFonts w:ascii="Times New Roman" w:hAnsi="Times New Roman" w:cs="Times New Roman"/>
                <w:sz w:val="32"/>
                <w:szCs w:val="32"/>
              </w:rPr>
              <w:t xml:space="preserve"> lékaře:</w:t>
            </w:r>
          </w:p>
          <w:p w:rsidR="003F4DA3" w:rsidRPr="002C10BA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4DA3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Doba trvání osvobození z TV: </w:t>
            </w:r>
          </w:p>
          <w:p w:rsidR="00125DDE" w:rsidRDefault="00125DDE" w:rsidP="00125DD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od – do:</w:t>
            </w:r>
          </w:p>
          <w:p w:rsidR="003F4DA3" w:rsidRDefault="00125DDE" w:rsidP="003F4DA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 dobu celého studia</w:t>
            </w:r>
            <w:r w:rsidR="009A035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656A0A" w:rsidRPr="00656A0A" w:rsidRDefault="00656A0A" w:rsidP="00656A0A">
            <w:pPr>
              <w:pStyle w:val="Odstavecseseznamem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4DA3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656A0A">
              <w:rPr>
                <w:rFonts w:ascii="Times New Roman" w:hAnsi="Times New Roman" w:cs="Times New Roman"/>
                <w:sz w:val="32"/>
                <w:szCs w:val="32"/>
              </w:rPr>
              <w:t>oporučuji: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.) zdravotní tělesnou výchovu  - ano  - ne</w:t>
            </w:r>
          </w:p>
          <w:p w:rsidR="003F4DA3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2.) zdravotní plavání                   - ano  - ne</w:t>
            </w:r>
          </w:p>
          <w:p w:rsidR="003F4DA3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4DA3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4DA3" w:rsidRPr="00BE3714" w:rsidRDefault="003F4DA3" w:rsidP="003F4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Datum:                       Podpis:                          Razítko:</w:t>
            </w:r>
          </w:p>
        </w:tc>
      </w:tr>
    </w:tbl>
    <w:p w:rsidR="00BF61AF" w:rsidRDefault="00BF61AF" w:rsidP="008D727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63E9C" w:rsidRPr="007371A2" w:rsidRDefault="00F63E9C" w:rsidP="007371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614F" w:rsidRDefault="000C614F" w:rsidP="0059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14F" w:rsidRDefault="00544A69" w:rsidP="0059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C6B3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C6B35">
        <w:rPr>
          <w:rFonts w:ascii="Times New Roman" w:hAnsi="Times New Roman" w:cs="Times New Roman"/>
          <w:sz w:val="28"/>
          <w:szCs w:val="28"/>
        </w:rPr>
      </w:r>
      <w:r w:rsidR="000C6B35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0C6B35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0C6B3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C6B35">
        <w:rPr>
          <w:rFonts w:ascii="Times New Roman" w:hAnsi="Times New Roman" w:cs="Times New Roman"/>
          <w:sz w:val="28"/>
          <w:szCs w:val="28"/>
        </w:rPr>
      </w:r>
      <w:r w:rsidR="000C6B35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0C6B35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</w:p>
    <w:p w:rsidR="005972E5" w:rsidRDefault="005972E5" w:rsidP="0059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                                             …………………………….</w:t>
      </w:r>
    </w:p>
    <w:tbl>
      <w:tblPr>
        <w:tblStyle w:val="Mkatabulky"/>
        <w:tblpPr w:leftFromText="141" w:rightFromText="141" w:vertAnchor="text" w:horzAnchor="margin" w:tblpXSpec="center" w:tblpY="789"/>
        <w:tblW w:w="10348" w:type="dxa"/>
        <w:tblLook w:val="04A0" w:firstRow="1" w:lastRow="0" w:firstColumn="1" w:lastColumn="0" w:noHBand="0" w:noVBand="1"/>
      </w:tblPr>
      <w:tblGrid>
        <w:gridCol w:w="1259"/>
        <w:gridCol w:w="2722"/>
        <w:gridCol w:w="2545"/>
        <w:gridCol w:w="1842"/>
        <w:gridCol w:w="1980"/>
      </w:tblGrid>
      <w:tr w:rsidR="00125DDE" w:rsidTr="006302FA"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25DDE" w:rsidRPr="00F63E9C" w:rsidRDefault="00125DDE" w:rsidP="006302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E9C">
              <w:rPr>
                <w:rFonts w:ascii="Times New Roman" w:hAnsi="Times New Roman" w:cs="Times New Roman"/>
                <w:b/>
              </w:rPr>
              <w:t>Ident</w:t>
            </w:r>
            <w:proofErr w:type="spellEnd"/>
            <w:r w:rsidRPr="00F63E9C">
              <w:rPr>
                <w:rFonts w:ascii="Times New Roman" w:hAnsi="Times New Roman" w:cs="Times New Roman"/>
                <w:b/>
              </w:rPr>
              <w:t xml:space="preserve"> předmětu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18" w:space="0" w:color="auto"/>
            </w:tcBorders>
          </w:tcPr>
          <w:p w:rsidR="00125DDE" w:rsidRPr="00F63E9C" w:rsidRDefault="00125DDE" w:rsidP="006302F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E9C">
              <w:rPr>
                <w:rFonts w:ascii="Times New Roman" w:hAnsi="Times New Roman" w:cs="Times New Roman"/>
                <w:b/>
              </w:rPr>
              <w:t>Název předmětu</w:t>
            </w:r>
          </w:p>
        </w:tc>
        <w:tc>
          <w:tcPr>
            <w:tcW w:w="2545" w:type="dxa"/>
            <w:tcBorders>
              <w:top w:val="single" w:sz="18" w:space="0" w:color="auto"/>
              <w:bottom w:val="single" w:sz="18" w:space="0" w:color="auto"/>
            </w:tcBorders>
          </w:tcPr>
          <w:p w:rsidR="00125DDE" w:rsidRPr="00F63E9C" w:rsidRDefault="00125DDE" w:rsidP="006302FA">
            <w:pPr>
              <w:rPr>
                <w:rFonts w:ascii="Times New Roman" w:hAnsi="Times New Roman" w:cs="Times New Roman"/>
                <w:b/>
              </w:rPr>
            </w:pPr>
            <w:r w:rsidRPr="00F63E9C">
              <w:rPr>
                <w:rFonts w:ascii="Times New Roman" w:hAnsi="Times New Roman" w:cs="Times New Roman"/>
                <w:b/>
              </w:rPr>
              <w:t>Souhlas ředitele CTVS</w:t>
            </w:r>
          </w:p>
          <w:p w:rsidR="00125DDE" w:rsidRPr="00F63E9C" w:rsidRDefault="00125DDE" w:rsidP="006302FA">
            <w:pPr>
              <w:rPr>
                <w:rFonts w:ascii="Times New Roman" w:hAnsi="Times New Roman" w:cs="Times New Roman"/>
              </w:rPr>
            </w:pPr>
            <w:r w:rsidRPr="00F63E9C">
              <w:rPr>
                <w:rFonts w:ascii="Times New Roman" w:hAnsi="Times New Roman" w:cs="Times New Roman"/>
                <w:b/>
              </w:rPr>
              <w:t>(podpis, datum)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125DDE" w:rsidRPr="00F63E9C" w:rsidRDefault="00125DDE" w:rsidP="00630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Zadání výsledku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</w:t>
            </w:r>
            <w:r w:rsidRPr="00F63E9C">
              <w:rPr>
                <w:rFonts w:ascii="Times New Roman" w:hAnsi="Times New Roman" w:cs="Times New Roman"/>
                <w:b/>
              </w:rPr>
              <w:t>ISIS</w:t>
            </w:r>
            <w:proofErr w:type="spellEnd"/>
            <w:r w:rsidRPr="00F63E9C">
              <w:rPr>
                <w:rFonts w:ascii="Times New Roman" w:hAnsi="Times New Roman" w:cs="Times New Roman"/>
                <w:b/>
              </w:rPr>
              <w:t>(datum)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DDE" w:rsidRPr="00F63E9C" w:rsidRDefault="00125DDE" w:rsidP="006302FA">
            <w:pPr>
              <w:rPr>
                <w:rFonts w:ascii="Times New Roman" w:hAnsi="Times New Roman" w:cs="Times New Roman"/>
                <w:b/>
              </w:rPr>
            </w:pPr>
            <w:r w:rsidRPr="00F63E9C">
              <w:rPr>
                <w:rFonts w:ascii="Times New Roman" w:hAnsi="Times New Roman" w:cs="Times New Roman"/>
                <w:b/>
              </w:rPr>
              <w:t xml:space="preserve">Výsledek zadal </w:t>
            </w:r>
            <w:r>
              <w:rPr>
                <w:rFonts w:ascii="Times New Roman" w:hAnsi="Times New Roman" w:cs="Times New Roman"/>
                <w:b/>
              </w:rPr>
              <w:t>(podpis)</w:t>
            </w:r>
          </w:p>
        </w:tc>
      </w:tr>
      <w:tr w:rsidR="00125DDE" w:rsidTr="006302FA">
        <w:trPr>
          <w:trHeight w:val="756"/>
        </w:trPr>
        <w:tc>
          <w:tcPr>
            <w:tcW w:w="1259" w:type="dxa"/>
            <w:tcBorders>
              <w:top w:val="single" w:sz="18" w:space="0" w:color="auto"/>
              <w:left w:val="single" w:sz="18" w:space="0" w:color="auto"/>
            </w:tcBorders>
          </w:tcPr>
          <w:p w:rsidR="00125DDE" w:rsidRPr="00F63E9C" w:rsidRDefault="00125DDE" w:rsidP="006302FA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TVSOZ</w:t>
            </w:r>
            <w:r w:rsidRPr="00F63E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125DDE" w:rsidRDefault="00125DDE" w:rsidP="006302FA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Osvobození zdravotní z TV 1</w:t>
            </w:r>
          </w:p>
        </w:tc>
        <w:tc>
          <w:tcPr>
            <w:tcW w:w="2545" w:type="dxa"/>
            <w:tcBorders>
              <w:top w:val="single" w:sz="18" w:space="0" w:color="auto"/>
            </w:tcBorders>
          </w:tcPr>
          <w:p w:rsidR="00125DDE" w:rsidRDefault="00125DDE" w:rsidP="006302FA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125DDE" w:rsidRDefault="00125DDE" w:rsidP="006302FA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</w:tcPr>
          <w:p w:rsidR="00125DDE" w:rsidRDefault="00125DDE" w:rsidP="006302FA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5DDE" w:rsidTr="006302FA">
        <w:trPr>
          <w:trHeight w:val="694"/>
        </w:trPr>
        <w:tc>
          <w:tcPr>
            <w:tcW w:w="1259" w:type="dxa"/>
            <w:tcBorders>
              <w:left w:val="single" w:sz="18" w:space="0" w:color="auto"/>
              <w:bottom w:val="single" w:sz="18" w:space="0" w:color="auto"/>
            </w:tcBorders>
          </w:tcPr>
          <w:p w:rsidR="00125DDE" w:rsidRDefault="00125DDE" w:rsidP="006302FA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TVSOZ2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125DDE" w:rsidRDefault="00125DDE" w:rsidP="006302FA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Osvobození zdravotní z TV 2</w:t>
            </w:r>
          </w:p>
        </w:tc>
        <w:tc>
          <w:tcPr>
            <w:tcW w:w="2545" w:type="dxa"/>
            <w:tcBorders>
              <w:bottom w:val="single" w:sz="18" w:space="0" w:color="auto"/>
            </w:tcBorders>
          </w:tcPr>
          <w:p w:rsidR="00125DDE" w:rsidRDefault="00125DDE" w:rsidP="006302FA">
            <w:pPr>
              <w:spacing w:before="240"/>
              <w:ind w:left="34" w:hanging="3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25DDE" w:rsidRDefault="00125DDE" w:rsidP="006302FA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</w:tcPr>
          <w:p w:rsidR="00125DDE" w:rsidRDefault="00125DDE" w:rsidP="006302FA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72E5" w:rsidRPr="00F63E9C" w:rsidRDefault="005972E5" w:rsidP="005972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3E9C">
        <w:rPr>
          <w:rFonts w:ascii="Times New Roman" w:hAnsi="Times New Roman" w:cs="Times New Roman"/>
          <w:sz w:val="28"/>
          <w:szCs w:val="28"/>
        </w:rPr>
        <w:t>místo, datum</w:t>
      </w:r>
      <w:r w:rsidRPr="00F63E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E9C">
        <w:rPr>
          <w:rFonts w:ascii="Times New Roman" w:hAnsi="Times New Roman" w:cs="Times New Roman"/>
          <w:sz w:val="28"/>
          <w:szCs w:val="28"/>
        </w:rPr>
        <w:t>podpis</w:t>
      </w:r>
    </w:p>
    <w:p w:rsidR="008D7279" w:rsidRDefault="008D7279" w:rsidP="00F63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7279" w:rsidSect="003259B5">
      <w:headerReference w:type="default" r:id="rId7"/>
      <w:pgSz w:w="11906" w:h="16838"/>
      <w:pgMar w:top="1947" w:right="1417" w:bottom="284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BE" w:rsidRDefault="00AF79BE" w:rsidP="00AB19CF">
      <w:pPr>
        <w:spacing w:after="0" w:line="240" w:lineRule="auto"/>
      </w:pPr>
      <w:r>
        <w:separator/>
      </w:r>
    </w:p>
  </w:endnote>
  <w:endnote w:type="continuationSeparator" w:id="0">
    <w:p w:rsidR="00AF79BE" w:rsidRDefault="00AF79BE" w:rsidP="00AB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BE" w:rsidRDefault="00AF79BE" w:rsidP="00AB19CF">
      <w:pPr>
        <w:spacing w:after="0" w:line="240" w:lineRule="auto"/>
      </w:pPr>
      <w:r>
        <w:separator/>
      </w:r>
    </w:p>
  </w:footnote>
  <w:footnote w:type="continuationSeparator" w:id="0">
    <w:p w:rsidR="00AF79BE" w:rsidRDefault="00AF79BE" w:rsidP="00AB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2" w:rsidRDefault="00FE4062" w:rsidP="009448E6">
    <w:pPr>
      <w:tabs>
        <w:tab w:val="left" w:pos="993"/>
      </w:tabs>
      <w:spacing w:after="0"/>
      <w:ind w:right="-1276" w:firstLine="993"/>
      <w:rPr>
        <w:rFonts w:ascii="Times New Roman" w:hAnsi="Times New Roman" w:cs="Times New Roman"/>
        <w:sz w:val="40"/>
        <w:szCs w:val="40"/>
      </w:rPr>
    </w:pPr>
    <w:r w:rsidRPr="00AB19CF">
      <w:rPr>
        <w:rFonts w:ascii="Times New Roman" w:eastAsia="Times New Roman" w:hAnsi="Times New Roman" w:cs="Times New Roman"/>
        <w:noProof/>
        <w:color w:val="0000FF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-795020</wp:posOffset>
          </wp:positionH>
          <wp:positionV relativeFrom="margin">
            <wp:posOffset>-1324610</wp:posOffset>
          </wp:positionV>
          <wp:extent cx="1409700" cy="1409700"/>
          <wp:effectExtent l="0" t="0" r="0" b="0"/>
          <wp:wrapSquare wrapText="bothSides"/>
          <wp:docPr id="1" name="obrázek 3" descr="http://ctvs.vse.cz/wp-content/uploads/2012/01/logo_CTVS_kulat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tvs.vse.cz/wp-content/uploads/2012/01/logo_CTVS_kulate_RG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19CF">
      <w:rPr>
        <w:rFonts w:ascii="Times New Roman" w:hAnsi="Times New Roman" w:cs="Times New Roman"/>
        <w:sz w:val="40"/>
        <w:szCs w:val="40"/>
      </w:rPr>
      <w:t>Centrum tělesné výchovy a sportu</w:t>
    </w:r>
    <w:r w:rsidR="00163604">
      <w:rPr>
        <w:rFonts w:ascii="Times New Roman" w:hAnsi="Times New Roman" w:cs="Times New Roman"/>
        <w:sz w:val="40"/>
        <w:szCs w:val="40"/>
      </w:rPr>
      <w:tab/>
    </w:r>
    <w:r w:rsidR="009448E6">
      <w:rPr>
        <w:rFonts w:ascii="Times New Roman" w:hAnsi="Times New Roman" w:cs="Times New Roman"/>
        <w:sz w:val="40"/>
        <w:szCs w:val="40"/>
      </w:rPr>
      <w:t>.………/…………</w:t>
    </w:r>
  </w:p>
  <w:p w:rsidR="000E31FF" w:rsidRPr="000E31FF" w:rsidRDefault="000E31FF" w:rsidP="009448E6">
    <w:pPr>
      <w:spacing w:after="0"/>
      <w:ind w:right="-1276" w:firstLine="993"/>
      <w:rPr>
        <w:rFonts w:ascii="Times New Roman" w:hAnsi="Times New Roman" w:cs="Times New Roman"/>
        <w:sz w:val="32"/>
        <w:szCs w:val="32"/>
      </w:rPr>
    </w:pPr>
    <w:r w:rsidRPr="000E31FF">
      <w:rPr>
        <w:rFonts w:ascii="Times New Roman" w:hAnsi="Times New Roman" w:cs="Times New Roman"/>
        <w:sz w:val="32"/>
        <w:szCs w:val="32"/>
      </w:rPr>
      <w:t>Vysoká škola ekonomická v</w:t>
    </w:r>
    <w:r w:rsidR="009448E6">
      <w:rPr>
        <w:rFonts w:ascii="Times New Roman" w:hAnsi="Times New Roman" w:cs="Times New Roman"/>
        <w:sz w:val="32"/>
        <w:szCs w:val="32"/>
      </w:rPr>
      <w:t> </w:t>
    </w:r>
    <w:r w:rsidRPr="000E31FF">
      <w:rPr>
        <w:rFonts w:ascii="Times New Roman" w:hAnsi="Times New Roman" w:cs="Times New Roman"/>
        <w:sz w:val="32"/>
        <w:szCs w:val="32"/>
      </w:rPr>
      <w:t>Praze</w:t>
    </w:r>
    <w:r w:rsidR="009448E6">
      <w:rPr>
        <w:rFonts w:ascii="Times New Roman" w:hAnsi="Times New Roman" w:cs="Times New Roman"/>
        <w:sz w:val="32"/>
        <w:szCs w:val="32"/>
      </w:rPr>
      <w:tab/>
    </w:r>
    <w:r w:rsidR="009448E6">
      <w:rPr>
        <w:rFonts w:ascii="Times New Roman" w:hAnsi="Times New Roman" w:cs="Times New Roman"/>
        <w:sz w:val="32"/>
        <w:szCs w:val="32"/>
      </w:rPr>
      <w:tab/>
    </w:r>
    <w:r w:rsidR="009448E6">
      <w:rPr>
        <w:rFonts w:ascii="Times New Roman" w:hAnsi="Times New Roman" w:cs="Times New Roman"/>
        <w:sz w:val="32"/>
        <w:szCs w:val="32"/>
      </w:rPr>
      <w:tab/>
    </w:r>
    <w:r w:rsidR="009448E6" w:rsidRPr="009448E6">
      <w:rPr>
        <w:rFonts w:ascii="Times New Roman" w:hAnsi="Times New Roman" w:cs="Times New Roman"/>
        <w:sz w:val="16"/>
        <w:szCs w:val="16"/>
      </w:rPr>
      <w:t>stud</w:t>
    </w:r>
    <w:r w:rsidR="009448E6">
      <w:rPr>
        <w:rFonts w:ascii="Times New Roman" w:hAnsi="Times New Roman" w:cs="Times New Roman"/>
        <w:sz w:val="16"/>
        <w:szCs w:val="16"/>
      </w:rPr>
      <w:t>ijní</w:t>
    </w:r>
    <w:r w:rsidR="009448E6" w:rsidRPr="009448E6">
      <w:rPr>
        <w:rFonts w:ascii="Times New Roman" w:hAnsi="Times New Roman" w:cs="Times New Roman"/>
        <w:sz w:val="16"/>
        <w:szCs w:val="16"/>
      </w:rPr>
      <w:t xml:space="preserve">. </w:t>
    </w:r>
    <w:proofErr w:type="gramStart"/>
    <w:r w:rsidR="009448E6" w:rsidRPr="009448E6">
      <w:rPr>
        <w:rFonts w:ascii="Times New Roman" w:hAnsi="Times New Roman" w:cs="Times New Roman"/>
        <w:sz w:val="16"/>
        <w:szCs w:val="16"/>
      </w:rPr>
      <w:t>období</w:t>
    </w:r>
    <w:proofErr w:type="gramEnd"/>
    <w:r w:rsidR="009448E6">
      <w:rPr>
        <w:rFonts w:ascii="Times New Roman" w:hAnsi="Times New Roman" w:cs="Times New Roman"/>
        <w:sz w:val="20"/>
        <w:szCs w:val="20"/>
      </w:rPr>
      <w:t xml:space="preserve">      /   </w:t>
    </w:r>
    <w:r w:rsidR="009448E6" w:rsidRPr="009448E6">
      <w:rPr>
        <w:rFonts w:ascii="Times New Roman" w:hAnsi="Times New Roman" w:cs="Times New Roman"/>
        <w:sz w:val="16"/>
        <w:szCs w:val="16"/>
      </w:rPr>
      <w:t>pořadové číslo žádosti</w:t>
    </w:r>
  </w:p>
  <w:p w:rsidR="003259B5" w:rsidRDefault="003259B5" w:rsidP="003259B5">
    <w:pPr>
      <w:pStyle w:val="Zhlav"/>
      <w:tabs>
        <w:tab w:val="clear" w:pos="4536"/>
        <w:tab w:val="clear" w:pos="9072"/>
      </w:tabs>
      <w:ind w:firstLine="993"/>
    </w:pPr>
    <w:r w:rsidRPr="0032154D">
      <w:rPr>
        <w:rFonts w:ascii="Times New Roman" w:eastAsia="Times New Roman" w:hAnsi="Times New Roman" w:cs="Times New Roman"/>
        <w:sz w:val="24"/>
        <w:szCs w:val="24"/>
        <w:lang w:eastAsia="cs-CZ"/>
      </w:rPr>
      <w:t>Nám. W. Churchilla 4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,</w:t>
    </w:r>
    <w:r w:rsidRPr="0032154D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130 67 Praha 3</w:t>
    </w:r>
  </w:p>
  <w:p w:rsidR="00FE4062" w:rsidRDefault="00FE4062" w:rsidP="003259B5">
    <w:pPr>
      <w:pStyle w:val="Zhlav"/>
      <w:tabs>
        <w:tab w:val="clear" w:pos="4536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6F9F"/>
    <w:multiLevelType w:val="hybridMultilevel"/>
    <w:tmpl w:val="F118D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4"/>
    <w:rsid w:val="000B42BD"/>
    <w:rsid w:val="000C614F"/>
    <w:rsid w:val="000C6B35"/>
    <w:rsid w:val="000E31FF"/>
    <w:rsid w:val="000F05C3"/>
    <w:rsid w:val="001112B8"/>
    <w:rsid w:val="00125DDE"/>
    <w:rsid w:val="00163604"/>
    <w:rsid w:val="0025499E"/>
    <w:rsid w:val="003259B5"/>
    <w:rsid w:val="00325D9E"/>
    <w:rsid w:val="00386928"/>
    <w:rsid w:val="003C3010"/>
    <w:rsid w:val="003F4DA3"/>
    <w:rsid w:val="00446D20"/>
    <w:rsid w:val="004556A4"/>
    <w:rsid w:val="004F648D"/>
    <w:rsid w:val="00525D80"/>
    <w:rsid w:val="00544A69"/>
    <w:rsid w:val="005972E5"/>
    <w:rsid w:val="005E55F1"/>
    <w:rsid w:val="005F7BCD"/>
    <w:rsid w:val="00613BF8"/>
    <w:rsid w:val="00617688"/>
    <w:rsid w:val="006302FA"/>
    <w:rsid w:val="00656A0A"/>
    <w:rsid w:val="006A1FBB"/>
    <w:rsid w:val="006A460E"/>
    <w:rsid w:val="007371A2"/>
    <w:rsid w:val="007463F4"/>
    <w:rsid w:val="0077701C"/>
    <w:rsid w:val="0086236D"/>
    <w:rsid w:val="008D48BC"/>
    <w:rsid w:val="008D7279"/>
    <w:rsid w:val="009114DB"/>
    <w:rsid w:val="009448E6"/>
    <w:rsid w:val="00955DE4"/>
    <w:rsid w:val="009A035C"/>
    <w:rsid w:val="009B141B"/>
    <w:rsid w:val="00A02D3D"/>
    <w:rsid w:val="00A82F01"/>
    <w:rsid w:val="00A86813"/>
    <w:rsid w:val="00AB19CF"/>
    <w:rsid w:val="00AF79BE"/>
    <w:rsid w:val="00BE1BB2"/>
    <w:rsid w:val="00BE3714"/>
    <w:rsid w:val="00BF61AF"/>
    <w:rsid w:val="00C92188"/>
    <w:rsid w:val="00DC4CE8"/>
    <w:rsid w:val="00E2602F"/>
    <w:rsid w:val="00E264AE"/>
    <w:rsid w:val="00E85B14"/>
    <w:rsid w:val="00F15506"/>
    <w:rsid w:val="00F63E9C"/>
    <w:rsid w:val="00FE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7ED19"/>
  <w15:docId w15:val="{BB49CE60-1CCA-4D85-91B4-B222D96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6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9CF"/>
  </w:style>
  <w:style w:type="paragraph" w:styleId="Zpat">
    <w:name w:val="footer"/>
    <w:basedOn w:val="Normln"/>
    <w:link w:val="ZpatChar"/>
    <w:uiPriority w:val="99"/>
    <w:unhideWhenUsed/>
    <w:rsid w:val="00AB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9CF"/>
  </w:style>
  <w:style w:type="table" w:styleId="Mkatabulky">
    <w:name w:val="Table Grid"/>
    <w:basedOn w:val="Normlntabulka"/>
    <w:uiPriority w:val="59"/>
    <w:rsid w:val="000E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tvs.vse.cz/wp-content/uploads/2012/01/logo_CTVS_kulate_RGB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Jan Kodejška</cp:lastModifiedBy>
  <cp:revision>7</cp:revision>
  <dcterms:created xsi:type="dcterms:W3CDTF">2016-12-12T17:58:00Z</dcterms:created>
  <dcterms:modified xsi:type="dcterms:W3CDTF">2021-11-29T13:52:00Z</dcterms:modified>
</cp:coreProperties>
</file>